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006CDDC" w14:paraId="0544157C" wp14:textId="69EBAB8F">
      <w:pPr>
        <w:pStyle w:val="Normal"/>
        <w:jc w:val="left"/>
      </w:pPr>
      <w:r w:rsidRPr="7006CDDC" w:rsidR="7006CDDC">
        <w:rPr>
          <w:rFonts w:ascii="Calibri" w:hAnsi="Calibri" w:eastAsia="Calibri" w:cs="Calibri"/>
          <w:noProof w:val="0"/>
          <w:color w:val="000000" w:themeColor="text1" w:themeTint="FF" w:themeShade="FF"/>
          <w:sz w:val="20"/>
          <w:szCs w:val="20"/>
          <w:lang w:val="en-US"/>
        </w:rPr>
        <w:t xml:space="preserve">                                                                                       </w:t>
      </w:r>
      <w:r w:rsidRPr="7006CDDC" w:rsidR="7006CDDC">
        <w:rPr>
          <w:rFonts w:ascii="Times New Roman" w:hAnsi="Times New Roman" w:eastAsia="Times New Roman" w:cs="Times New Roman"/>
          <w:b w:val="1"/>
          <w:bCs w:val="1"/>
          <w:noProof w:val="0"/>
          <w:sz w:val="24"/>
          <w:szCs w:val="24"/>
          <w:lang w:val="en-US"/>
        </w:rPr>
        <w:t>Deletion request</w:t>
      </w:r>
    </w:p>
    <w:p xmlns:wp14="http://schemas.microsoft.com/office/word/2010/wordml" w:rsidP="7006CDDC" w14:paraId="5E57B5AF" wp14:textId="5AC7B325">
      <w:pPr>
        <w:jc w:val="both"/>
      </w:pPr>
      <w:r w:rsidRPr="7006CDDC" w:rsidR="7006CDDC">
        <w:rPr>
          <w:rFonts w:ascii="Calibri" w:hAnsi="Calibri" w:eastAsia="Calibri" w:cs="Calibri"/>
          <w:noProof w:val="0"/>
          <w:color w:val="000000" w:themeColor="text1" w:themeTint="FF" w:themeShade="FF"/>
          <w:sz w:val="20"/>
          <w:szCs w:val="20"/>
          <w:lang w:val="en-US"/>
        </w:rPr>
        <w:t xml:space="preserve">                                                                                                                                   TO</w:t>
      </w:r>
    </w:p>
    <w:p xmlns:wp14="http://schemas.microsoft.com/office/word/2010/wordml" w:rsidP="7006CDDC" w14:paraId="27985B8E" wp14:textId="61208602">
      <w:pPr>
        <w:spacing w:line="307" w:lineRule="auto"/>
        <w:jc w:val="left"/>
      </w:pPr>
      <w:r w:rsidRPr="7006CDDC" w:rsidR="7006CDDC">
        <w:rPr>
          <w:rFonts w:ascii="Calibri" w:hAnsi="Calibri" w:eastAsia="Calibri" w:cs="Calibri"/>
          <w:b w:val="1"/>
          <w:bCs w:val="1"/>
          <w:noProof w:val="0"/>
          <w:color w:val="000000" w:themeColor="text1" w:themeTint="FF" w:themeShade="FF"/>
          <w:sz w:val="20"/>
          <w:szCs w:val="20"/>
          <w:lang w:val="en-US"/>
        </w:rPr>
        <w:t xml:space="preserve">                                                                                                         The ESTORIUM Foundation</w:t>
      </w:r>
      <w:r w:rsidRPr="7006CDDC" w:rsidR="7006CDDC">
        <w:rPr>
          <w:rFonts w:ascii="Calibri" w:hAnsi="Calibri" w:eastAsia="Calibri" w:cs="Calibri"/>
          <w:noProof w:val="0"/>
          <w:color w:val="000000" w:themeColor="text1" w:themeTint="FF" w:themeShade="FF"/>
          <w:sz w:val="20"/>
          <w:szCs w:val="20"/>
          <w:lang w:val="en-US"/>
        </w:rPr>
        <w:t>,</w:t>
      </w:r>
    </w:p>
    <w:p xmlns:wp14="http://schemas.microsoft.com/office/word/2010/wordml" w:rsidP="7006CDDC" w14:paraId="5FB5ECB4" wp14:textId="2F7C5F95">
      <w:pPr>
        <w:spacing w:line="307" w:lineRule="auto"/>
        <w:jc w:val="left"/>
      </w:pPr>
      <w:r w:rsidRPr="7006CDDC" w:rsidR="7006CDDC">
        <w:rPr>
          <w:rFonts w:ascii="Calibri" w:hAnsi="Calibri" w:eastAsia="Calibri" w:cs="Calibri"/>
          <w:noProof w:val="0"/>
          <w:color w:val="000000" w:themeColor="text1" w:themeTint="FF" w:themeShade="FF"/>
          <w:sz w:val="20"/>
          <w:szCs w:val="20"/>
          <w:lang w:val="en-US"/>
        </w:rPr>
        <w:t xml:space="preserve">                                                                                                       UIC: 206240470, registered at 15 "13-ti mart"                                                                                                                                                                                     str.,app. 7, Sredets district, 1142, Sofia, Bulgaria</w:t>
      </w:r>
    </w:p>
    <w:p xmlns:wp14="http://schemas.microsoft.com/office/word/2010/wordml" w:rsidP="7006CDDC" w14:paraId="58CC8AD3" wp14:textId="4D7FDBE4">
      <w:pPr>
        <w:spacing w:line="307" w:lineRule="auto"/>
        <w:jc w:val="left"/>
      </w:pPr>
      <w:r w:rsidRPr="7006CDDC" w:rsidR="7006CDDC">
        <w:rPr>
          <w:rFonts w:ascii="Calibri" w:hAnsi="Calibri" w:eastAsia="Calibri" w:cs="Calibri"/>
          <w:noProof w:val="0"/>
          <w:color w:val="000000" w:themeColor="text1" w:themeTint="FF" w:themeShade="FF"/>
          <w:sz w:val="20"/>
          <w:szCs w:val="20"/>
          <w:lang w:val="en-US"/>
        </w:rPr>
        <w:t xml:space="preserve">                                                                                                         Email: </w:t>
      </w:r>
      <w:hyperlink r:id="R3df853b9c6f349c0">
        <w:r w:rsidRPr="7006CDDC" w:rsidR="7006CDDC">
          <w:rPr>
            <w:rStyle w:val="Hyperlink"/>
            <w:rFonts w:ascii="Calibri" w:hAnsi="Calibri" w:eastAsia="Calibri" w:cs="Calibri"/>
            <w:strike w:val="0"/>
            <w:dstrike w:val="0"/>
            <w:noProof w:val="0"/>
            <w:sz w:val="20"/>
            <w:szCs w:val="20"/>
            <w:lang w:val="en-US"/>
          </w:rPr>
          <w:t>estoriumproject@gmail.com</w:t>
        </w:r>
      </w:hyperlink>
    </w:p>
    <w:p xmlns:wp14="http://schemas.microsoft.com/office/word/2010/wordml" w:rsidP="7006CDDC" w14:paraId="620AE988" wp14:textId="6FB284AF">
      <w:pPr>
        <w:spacing w:line="307" w:lineRule="auto"/>
        <w:jc w:val="left"/>
      </w:pPr>
      <w:r w:rsidRPr="7006CDDC" w:rsidR="7006CDDC">
        <w:rPr>
          <w:rFonts w:ascii="Calibri" w:hAnsi="Calibri" w:eastAsia="Calibri" w:cs="Calibri"/>
          <w:b w:val="1"/>
          <w:bCs w:val="1"/>
          <w:noProof w:val="0"/>
          <w:color w:val="000000" w:themeColor="text1" w:themeTint="FF" w:themeShade="FF"/>
          <w:sz w:val="28"/>
          <w:szCs w:val="28"/>
          <w:lang w:val="en-US"/>
        </w:rPr>
        <w:t xml:space="preserve">                                                                   </w:t>
      </w:r>
      <w:r w:rsidRPr="7006CDDC" w:rsidR="7006CDDC">
        <w:rPr>
          <w:rFonts w:ascii="Calibri" w:hAnsi="Calibri" w:eastAsia="Calibri" w:cs="Calibri"/>
          <w:b w:val="1"/>
          <w:bCs w:val="1"/>
          <w:noProof w:val="0"/>
          <w:color w:val="000000" w:themeColor="text1" w:themeTint="FF" w:themeShade="FF"/>
          <w:sz w:val="24"/>
          <w:szCs w:val="24"/>
          <w:lang w:val="en-US"/>
        </w:rPr>
        <w:t>REQUEST</w:t>
      </w:r>
    </w:p>
    <w:p xmlns:wp14="http://schemas.microsoft.com/office/word/2010/wordml" w:rsidP="7006CDDC" w14:paraId="1F63E381" wp14:textId="36137911">
      <w:pPr>
        <w:spacing w:line="307" w:lineRule="auto"/>
        <w:jc w:val="center"/>
        <w:rPr>
          <w:rFonts w:ascii="Calibri" w:hAnsi="Calibri" w:eastAsia="Calibri" w:cs="Calibri"/>
          <w:b w:val="1"/>
          <w:bCs w:val="1"/>
          <w:noProof w:val="0"/>
          <w:color w:val="000000" w:themeColor="text1" w:themeTint="FF" w:themeShade="FF"/>
          <w:sz w:val="20"/>
          <w:szCs w:val="20"/>
          <w:lang w:val="en-US"/>
        </w:rPr>
      </w:pPr>
      <w:r w:rsidRPr="7006CDDC" w:rsidR="7006CDDC">
        <w:rPr>
          <w:rFonts w:ascii="Calibri" w:hAnsi="Calibri" w:eastAsia="Calibri" w:cs="Calibri"/>
          <w:b w:val="1"/>
          <w:bCs w:val="1"/>
          <w:noProof w:val="0"/>
          <w:color w:val="000000" w:themeColor="text1" w:themeTint="FF" w:themeShade="FF"/>
          <w:sz w:val="20"/>
          <w:szCs w:val="20"/>
          <w:lang w:val="en-US"/>
        </w:rPr>
        <w:t>FOR INFORMATION AND/OR EXERCISING THE RIGHTS OF THE PERSONAL DATA SUBJECT</w:t>
      </w:r>
    </w:p>
    <w:p xmlns:wp14="http://schemas.microsoft.com/office/word/2010/wordml" w:rsidP="7006CDDC" w14:paraId="274E62D2" wp14:textId="62998760">
      <w:pPr>
        <w:spacing w:line="307" w:lineRule="auto"/>
        <w:jc w:val="left"/>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 xml:space="preserve">                                                                                                                                      BY</w:t>
      </w:r>
    </w:p>
    <w:p xmlns:wp14="http://schemas.microsoft.com/office/word/2010/wordml" w:rsidP="7006CDDC" w14:paraId="5D6FBDD2" wp14:textId="66DE5052">
      <w:pPr>
        <w:spacing w:line="307" w:lineRule="auto"/>
        <w:jc w:val="left"/>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 xml:space="preserve">                                                                                                                                                                /name/</w:t>
      </w:r>
    </w:p>
    <w:p xmlns:wp14="http://schemas.microsoft.com/office/word/2010/wordml" w:rsidP="7006CDDC" w14:paraId="665063EB" wp14:textId="7D099D57">
      <w:pPr>
        <w:spacing w:line="307" w:lineRule="auto"/>
        <w:jc w:val="left"/>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 xml:space="preserve">                                                                                                                                       Date of birth:</w:t>
      </w:r>
    </w:p>
    <w:p xmlns:wp14="http://schemas.microsoft.com/office/word/2010/wordml" w:rsidP="7006CDDC" w14:paraId="713A8084" wp14:textId="190FDE07">
      <w:pPr>
        <w:spacing w:line="307" w:lineRule="auto"/>
        <w:jc w:val="left"/>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 xml:space="preserve">                                                                                                                                       as PERSONAL DATA SUBJECT</w:t>
      </w:r>
    </w:p>
    <w:p xmlns:wp14="http://schemas.microsoft.com/office/word/2010/wordml" w:rsidP="7006CDDC" w14:paraId="4DC513D4" wp14:textId="52A8405D">
      <w:pPr>
        <w:spacing w:line="307" w:lineRule="auto"/>
        <w:jc w:val="left"/>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 xml:space="preserve">                                                                                                                                       contact details:</w:t>
      </w:r>
    </w:p>
    <w:p xmlns:wp14="http://schemas.microsoft.com/office/word/2010/wordml" w:rsidP="7006CDDC" w14:paraId="53C08145" wp14:textId="0F0928B2">
      <w:pPr>
        <w:spacing w:line="307" w:lineRule="auto"/>
        <w:jc w:val="left"/>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 xml:space="preserve">                                                                                                                                      email:</w:t>
      </w:r>
    </w:p>
    <w:p xmlns:wp14="http://schemas.microsoft.com/office/word/2010/wordml" w:rsidP="7006CDDC" w14:paraId="38A9CE32" wp14:textId="1B205876">
      <w:pPr>
        <w:spacing w:line="307" w:lineRule="auto"/>
        <w:jc w:val="left"/>
        <w:rPr>
          <w:rFonts w:ascii="Calibri" w:hAnsi="Calibri" w:eastAsia="Calibri" w:cs="Calibri"/>
          <w:b w:val="1"/>
          <w:bCs w:val="1"/>
          <w:noProof w:val="0"/>
          <w:color w:val="000000" w:themeColor="text1" w:themeTint="FF" w:themeShade="FF"/>
          <w:sz w:val="24"/>
          <w:szCs w:val="24"/>
          <w:lang w:val="en-US"/>
        </w:rPr>
      </w:pPr>
      <w:r w:rsidRPr="7006CDDC" w:rsidR="7006CDDC">
        <w:rPr>
          <w:rFonts w:ascii="Calibri" w:hAnsi="Calibri" w:eastAsia="Calibri" w:cs="Calibri"/>
          <w:noProof w:val="0"/>
          <w:color w:val="000000" w:themeColor="text1" w:themeTint="FF" w:themeShade="FF"/>
          <w:sz w:val="20"/>
          <w:szCs w:val="20"/>
          <w:lang w:val="en-US"/>
        </w:rPr>
        <w:t xml:space="preserve">                                                                                                                                       phone:</w:t>
      </w:r>
    </w:p>
    <w:p xmlns:wp14="http://schemas.microsoft.com/office/word/2010/wordml" w:rsidP="7006CDDC" w14:paraId="53E80B0C" wp14:textId="599E5EC8">
      <w:pPr>
        <w:spacing w:line="307" w:lineRule="auto"/>
        <w:jc w:val="left"/>
        <w:rPr>
          <w:rFonts w:ascii="Calibri" w:hAnsi="Calibri" w:eastAsia="Calibri" w:cs="Calibri"/>
          <w:b w:val="1"/>
          <w:bCs w:val="1"/>
          <w:noProof w:val="0"/>
          <w:color w:val="000000" w:themeColor="text1" w:themeTint="FF" w:themeShade="FF"/>
          <w:sz w:val="24"/>
          <w:szCs w:val="24"/>
          <w:lang w:val="en-US"/>
        </w:rPr>
      </w:pPr>
      <w:r w:rsidRPr="7006CDDC" w:rsidR="7006CDDC">
        <w:rPr>
          <w:rFonts w:ascii="Calibri" w:hAnsi="Calibri" w:eastAsia="Calibri" w:cs="Calibri"/>
          <w:b w:val="1"/>
          <w:bCs w:val="1"/>
          <w:noProof w:val="0"/>
          <w:color w:val="000000" w:themeColor="text1" w:themeTint="FF" w:themeShade="FF"/>
          <w:sz w:val="24"/>
          <w:szCs w:val="24"/>
          <w:lang w:val="en-US"/>
        </w:rPr>
        <w:t xml:space="preserve">                                                                                DELETION</w:t>
      </w:r>
    </w:p>
    <w:p xmlns:wp14="http://schemas.microsoft.com/office/word/2010/wordml" w:rsidP="7006CDDC" w14:paraId="68EC19A4" wp14:textId="6FC7D382">
      <w:pPr>
        <w:rPr>
          <w:rFonts w:ascii="Times New Roman" w:hAnsi="Times New Roman" w:eastAsia="Times New Roman" w:cs="Times New Roman"/>
          <w:noProof w:val="0"/>
          <w:sz w:val="20"/>
          <w:szCs w:val="20"/>
          <w:lang w:val="en-US"/>
        </w:rPr>
      </w:pPr>
      <w:r w:rsidRPr="7006CDDC" w:rsidR="7006CDDC">
        <w:rPr>
          <w:rFonts w:ascii="Times New Roman" w:hAnsi="Times New Roman" w:eastAsia="Times New Roman" w:cs="Times New Roman"/>
          <w:noProof w:val="0"/>
          <w:sz w:val="20"/>
          <w:szCs w:val="20"/>
          <w:lang w:val="en-US"/>
        </w:rPr>
        <w:t xml:space="preserve"> </w:t>
      </w:r>
    </w:p>
    <w:p xmlns:wp14="http://schemas.microsoft.com/office/word/2010/wordml" w:rsidP="7006CDDC" w14:paraId="0F774664" wp14:textId="7A4CEE46">
      <w:pPr>
        <w:spacing w:line="307" w:lineRule="auto"/>
        <w:ind w:firstLine="709"/>
        <w:jc w:val="both"/>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I would like to have all/the following personal data related to me deleted:</w:t>
      </w:r>
    </w:p>
    <w:p xmlns:wp14="http://schemas.microsoft.com/office/word/2010/wordml" w:rsidP="7006CDDC" w14:paraId="3778BFEB" wp14:textId="1F165497">
      <w:pPr>
        <w:spacing w:line="307" w:lineRule="auto"/>
        <w:ind w:firstLine="709"/>
        <w:jc w:val="both"/>
        <w:rPr>
          <w:rFonts w:ascii="Calibri" w:hAnsi="Calibri" w:eastAsia="Calibri" w:cs="Calibri"/>
          <w:noProof w:val="0"/>
          <w:color w:val="000000" w:themeColor="text1" w:themeTint="FF" w:themeShade="FF"/>
          <w:sz w:val="20"/>
          <w:szCs w:val="20"/>
          <w:lang w:val="en-US"/>
        </w:rPr>
      </w:pPr>
      <w:r w:rsidRPr="7006CDDC" w:rsidR="7006CDDC">
        <w:rPr>
          <w:rFonts w:ascii="Times New Roman" w:hAnsi="Times New Roman" w:eastAsia="Times New Roman" w:cs="Times New Roman"/>
          <w:noProof w:val="0"/>
          <w:sz w:val="20"/>
          <w:szCs w:val="20"/>
          <w:lang w:val="en-US"/>
        </w:rPr>
        <w:t xml:space="preserve"> </w:t>
      </w:r>
      <w:r w:rsidRPr="7006CDDC" w:rsidR="7006CDDC">
        <w:rPr>
          <w:rFonts w:ascii="Calibri" w:hAnsi="Calibri" w:eastAsia="Calibri" w:cs="Calibri"/>
          <w:noProof w:val="0"/>
          <w:color w:val="000000" w:themeColor="text1" w:themeTint="FF" w:themeShade="FF"/>
          <w:sz w:val="20"/>
          <w:szCs w:val="20"/>
          <w:lang w:val="en-US"/>
        </w:rPr>
        <w:t>Further information on the reasoning for deletion:</w:t>
      </w:r>
    </w:p>
    <w:p xmlns:wp14="http://schemas.microsoft.com/office/word/2010/wordml" w:rsidP="7006CDDC" w14:paraId="0430ABD4" wp14:textId="529D4580">
      <w:pPr>
        <w:spacing w:line="307" w:lineRule="auto"/>
        <w:ind w:firstLine="709"/>
        <w:jc w:val="both"/>
        <w:rPr>
          <w:rFonts w:ascii="Times New Roman" w:hAnsi="Times New Roman" w:eastAsia="Times New Roman" w:cs="Times New Roman"/>
          <w:noProof w:val="0"/>
          <w:sz w:val="20"/>
          <w:szCs w:val="20"/>
          <w:lang w:val="en-US"/>
        </w:rPr>
      </w:pPr>
      <w:r w:rsidRPr="7006CDDC" w:rsidR="7006CDDC">
        <w:rPr>
          <w:rFonts w:ascii="Times New Roman" w:hAnsi="Times New Roman" w:eastAsia="Times New Roman" w:cs="Times New Roman"/>
          <w:noProof w:val="0"/>
          <w:sz w:val="20"/>
          <w:szCs w:val="20"/>
          <w:lang w:val="en-US"/>
        </w:rPr>
        <w:t xml:space="preserve"> </w:t>
      </w:r>
    </w:p>
    <w:p xmlns:wp14="http://schemas.microsoft.com/office/word/2010/wordml" w:rsidP="7006CDDC" w14:paraId="4FE01312" wp14:textId="74D7A1BE">
      <w:pPr>
        <w:spacing w:line="307" w:lineRule="auto"/>
        <w:jc w:val="center"/>
        <w:rPr>
          <w:rFonts w:ascii="Calibri" w:hAnsi="Calibri" w:eastAsia="Calibri" w:cs="Calibri"/>
          <w:b w:val="1"/>
          <w:bCs w:val="1"/>
          <w:noProof w:val="0"/>
          <w:color w:val="000000" w:themeColor="text1" w:themeTint="FF" w:themeShade="FF"/>
          <w:sz w:val="24"/>
          <w:szCs w:val="24"/>
          <w:lang w:val="en-US"/>
        </w:rPr>
      </w:pPr>
      <w:r w:rsidRPr="7006CDDC" w:rsidR="7006CDDC">
        <w:rPr>
          <w:rFonts w:ascii="Calibri" w:hAnsi="Calibri" w:eastAsia="Calibri" w:cs="Calibri"/>
          <w:b w:val="1"/>
          <w:bCs w:val="1"/>
          <w:noProof w:val="0"/>
          <w:color w:val="000000" w:themeColor="text1" w:themeTint="FF" w:themeShade="FF"/>
          <w:sz w:val="24"/>
          <w:szCs w:val="24"/>
          <w:lang w:val="en-US"/>
        </w:rPr>
        <w:t>RESTRICTION OF PROCESSING</w:t>
      </w:r>
    </w:p>
    <w:p xmlns:wp14="http://schemas.microsoft.com/office/word/2010/wordml" w:rsidP="7006CDDC" w14:paraId="49755ECD" wp14:textId="17EE8C79">
      <w:pPr>
        <w:spacing w:line="307" w:lineRule="auto"/>
        <w:ind w:firstLine="709"/>
        <w:jc w:val="both"/>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I would like to restrict the processing of all/the following personal data related to me:</w:t>
      </w:r>
    </w:p>
    <w:p xmlns:wp14="http://schemas.microsoft.com/office/word/2010/wordml" w:rsidP="7006CDDC" w14:paraId="38EADA1D" wp14:textId="006DEC0D">
      <w:pPr>
        <w:rPr>
          <w:rFonts w:ascii="Times New Roman" w:hAnsi="Times New Roman" w:eastAsia="Times New Roman" w:cs="Times New Roman"/>
          <w:noProof w:val="0"/>
          <w:sz w:val="20"/>
          <w:szCs w:val="20"/>
          <w:lang w:val="en-US"/>
        </w:rPr>
      </w:pPr>
      <w:r w:rsidRPr="7006CDDC" w:rsidR="7006CDDC">
        <w:rPr>
          <w:rFonts w:ascii="Times New Roman" w:hAnsi="Times New Roman" w:eastAsia="Times New Roman" w:cs="Times New Roman"/>
          <w:noProof w:val="0"/>
          <w:sz w:val="20"/>
          <w:szCs w:val="20"/>
          <w:lang w:val="en-US"/>
        </w:rPr>
        <w:t xml:space="preserve"> </w:t>
      </w:r>
    </w:p>
    <w:p xmlns:wp14="http://schemas.microsoft.com/office/word/2010/wordml" w:rsidP="7006CDDC" w14:paraId="20760043" wp14:textId="33FCE818">
      <w:pPr>
        <w:spacing w:line="307" w:lineRule="auto"/>
        <w:ind w:firstLine="709"/>
        <w:jc w:val="both"/>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Further information on the reasoning for the restriction of processing:</w:t>
      </w:r>
    </w:p>
    <w:p xmlns:wp14="http://schemas.microsoft.com/office/word/2010/wordml" w:rsidP="7006CDDC" w14:paraId="16129251" wp14:textId="16A63F54">
      <w:pPr>
        <w:spacing w:line="307" w:lineRule="auto"/>
        <w:ind w:firstLine="709"/>
        <w:jc w:val="both"/>
        <w:rPr>
          <w:rFonts w:ascii="Times New Roman" w:hAnsi="Times New Roman" w:eastAsia="Times New Roman" w:cs="Times New Roman"/>
          <w:noProof w:val="0"/>
          <w:sz w:val="24"/>
          <w:szCs w:val="24"/>
          <w:lang w:val="en-US"/>
        </w:rPr>
      </w:pPr>
      <w:r w:rsidRPr="7006CDDC" w:rsidR="7006CDDC">
        <w:rPr>
          <w:rFonts w:ascii="Times New Roman" w:hAnsi="Times New Roman" w:eastAsia="Times New Roman" w:cs="Times New Roman"/>
          <w:noProof w:val="0"/>
          <w:sz w:val="20"/>
          <w:szCs w:val="20"/>
          <w:lang w:val="en-US"/>
        </w:rPr>
        <w:t xml:space="preserve"> </w:t>
      </w:r>
    </w:p>
    <w:p xmlns:wp14="http://schemas.microsoft.com/office/word/2010/wordml" w:rsidP="7006CDDC" w14:paraId="01D446CC" wp14:textId="64C692F5">
      <w:pPr>
        <w:spacing w:line="307" w:lineRule="auto"/>
        <w:jc w:val="center"/>
        <w:rPr>
          <w:rFonts w:ascii="Calibri" w:hAnsi="Calibri" w:eastAsia="Calibri" w:cs="Calibri"/>
          <w:b w:val="1"/>
          <w:bCs w:val="1"/>
          <w:noProof w:val="0"/>
          <w:color w:val="000000" w:themeColor="text1" w:themeTint="FF" w:themeShade="FF"/>
          <w:sz w:val="24"/>
          <w:szCs w:val="24"/>
          <w:lang w:val="en-US"/>
        </w:rPr>
      </w:pPr>
      <w:r w:rsidRPr="7006CDDC" w:rsidR="7006CDDC">
        <w:rPr>
          <w:rFonts w:ascii="Calibri" w:hAnsi="Calibri" w:eastAsia="Calibri" w:cs="Calibri"/>
          <w:b w:val="1"/>
          <w:bCs w:val="1"/>
          <w:noProof w:val="0"/>
          <w:color w:val="000000" w:themeColor="text1" w:themeTint="FF" w:themeShade="FF"/>
          <w:sz w:val="24"/>
          <w:szCs w:val="24"/>
          <w:lang w:val="en-US"/>
        </w:rPr>
        <w:t>WITHDRAWAL OF CONSENT</w:t>
      </w:r>
    </w:p>
    <w:p xmlns:wp14="http://schemas.microsoft.com/office/word/2010/wordml" w:rsidP="7006CDDC" w14:paraId="7AF7A83F" wp14:textId="7E3DF34D">
      <w:pPr>
        <w:spacing w:line="307" w:lineRule="auto"/>
        <w:ind w:firstLine="810"/>
        <w:jc w:val="both"/>
        <w:rPr>
          <w:rFonts w:ascii="Calibri" w:hAnsi="Calibri" w:eastAsia="Calibri" w:cs="Calibri"/>
          <w:noProof w:val="0"/>
          <w:color w:val="000000" w:themeColor="text1" w:themeTint="FF" w:themeShade="FF"/>
          <w:sz w:val="20"/>
          <w:szCs w:val="20"/>
          <w:lang w:val="en-US"/>
        </w:rPr>
      </w:pPr>
      <w:r w:rsidRPr="7006CDDC" w:rsidR="7006CDDC">
        <w:rPr>
          <w:rFonts w:ascii="Calibri" w:hAnsi="Calibri" w:eastAsia="Calibri" w:cs="Calibri"/>
          <w:noProof w:val="0"/>
          <w:color w:val="000000" w:themeColor="text1" w:themeTint="FF" w:themeShade="FF"/>
          <w:sz w:val="20"/>
          <w:szCs w:val="20"/>
          <w:lang w:val="en-US"/>
        </w:rPr>
        <w:t>I withdraw my consent to the processing of all/the following personal data related to me:</w:t>
      </w:r>
    </w:p>
    <w:p xmlns:wp14="http://schemas.microsoft.com/office/word/2010/wordml" w:rsidP="7006CDDC" w14:paraId="2A80A498" wp14:textId="57FC9046">
      <w:pPr>
        <w:rPr>
          <w:rFonts w:ascii="Times New Roman" w:hAnsi="Times New Roman" w:eastAsia="Times New Roman" w:cs="Times New Roman"/>
          <w:noProof w:val="0"/>
          <w:sz w:val="20"/>
          <w:szCs w:val="20"/>
          <w:lang w:val="en-US"/>
        </w:rPr>
      </w:pPr>
      <w:r w:rsidRPr="7006CDDC" w:rsidR="7006CDDC">
        <w:rPr>
          <w:rFonts w:ascii="Times New Roman" w:hAnsi="Times New Roman" w:eastAsia="Times New Roman" w:cs="Times New Roman"/>
          <w:noProof w:val="0"/>
          <w:sz w:val="20"/>
          <w:szCs w:val="20"/>
          <w:lang w:val="en-US"/>
        </w:rPr>
        <w:t xml:space="preserve"> </w:t>
      </w:r>
    </w:p>
    <w:p xmlns:wp14="http://schemas.microsoft.com/office/word/2010/wordml" w:rsidP="7006CDDC" w14:paraId="5C1EBBFA" wp14:textId="52CB81DB">
      <w:pPr>
        <w:spacing w:line="307" w:lineRule="auto"/>
        <w:ind w:firstLine="709"/>
        <w:jc w:val="both"/>
        <w:rPr>
          <w:rFonts w:ascii="Calibri" w:hAnsi="Calibri" w:eastAsia="Calibri" w:cs="Calibri"/>
          <w:i w:val="1"/>
          <w:iCs w:val="1"/>
          <w:noProof w:val="0"/>
          <w:color w:val="000000" w:themeColor="text1" w:themeTint="FF" w:themeShade="FF"/>
          <w:sz w:val="20"/>
          <w:szCs w:val="20"/>
          <w:lang w:val="en-US"/>
        </w:rPr>
      </w:pPr>
      <w:r w:rsidRPr="7006CDDC" w:rsidR="7006CDDC">
        <w:rPr>
          <w:rFonts w:ascii="Calibri" w:hAnsi="Calibri" w:eastAsia="Calibri" w:cs="Calibri"/>
          <w:i w:val="1"/>
          <w:iCs w:val="1"/>
          <w:noProof w:val="0"/>
          <w:color w:val="000000" w:themeColor="text1" w:themeTint="FF" w:themeShade="FF"/>
          <w:sz w:val="20"/>
          <w:szCs w:val="20"/>
          <w:lang w:val="en-US"/>
        </w:rPr>
        <w:t>If your personal data is processed by the Controller solely on the basis of your consent and without any other legal grounds, you may withdraw this consent at any time. Withdrawal of consent is free of charge and to exercise it, it is sufficient to inform the Controller in writing (including online)</w:t>
      </w:r>
    </w:p>
    <w:p xmlns:wp14="http://schemas.microsoft.com/office/word/2010/wordml" w:rsidP="7006CDDC" w14:paraId="2381A916" wp14:textId="40A26A9E">
      <w:pPr>
        <w:spacing w:line="307" w:lineRule="auto"/>
        <w:ind w:firstLine="709"/>
        <w:jc w:val="both"/>
        <w:rPr>
          <w:rFonts w:ascii="Calibri" w:hAnsi="Calibri" w:eastAsia="Calibri" w:cs="Calibri"/>
          <w:noProof w:val="0"/>
          <w:color w:val="000000" w:themeColor="text1" w:themeTint="FF" w:themeShade="FF"/>
          <w:sz w:val="20"/>
          <w:szCs w:val="20"/>
          <w:lang w:val="en-US"/>
        </w:rPr>
      </w:pPr>
      <w:proofErr w:type="gramStart"/>
      <w:r w:rsidRPr="7006CDDC" w:rsidR="7006CDDC">
        <w:rPr>
          <w:rFonts w:ascii="Calibri" w:hAnsi="Calibri" w:eastAsia="Calibri" w:cs="Calibri"/>
          <w:noProof w:val="0"/>
          <w:color w:val="000000" w:themeColor="text1" w:themeTint="FF" w:themeShade="FF"/>
          <w:sz w:val="20"/>
          <w:szCs w:val="20"/>
          <w:lang w:val="en-US"/>
        </w:rPr>
        <w:t>Date:............................................</w:t>
      </w:r>
      <w:proofErr w:type="gramEnd"/>
      <w:r w:rsidRPr="7006CDDC" w:rsidR="7006CDDC">
        <w:rPr>
          <w:rFonts w:ascii="Calibri" w:hAnsi="Calibri" w:eastAsia="Calibri" w:cs="Calibri"/>
          <w:noProof w:val="0"/>
          <w:color w:val="000000" w:themeColor="text1" w:themeTint="FF" w:themeShade="FF"/>
          <w:sz w:val="20"/>
          <w:szCs w:val="20"/>
          <w:lang w:val="en-US"/>
        </w:rPr>
        <w:t xml:space="preserve"> </w:t>
      </w:r>
      <w:r>
        <w:tab/>
      </w:r>
      <w:r>
        <w:tab/>
      </w:r>
      <w:r>
        <w:tab/>
      </w:r>
      <w:r>
        <w:tab/>
      </w:r>
      <w:proofErr w:type="gramStart"/>
      <w:r w:rsidRPr="7006CDDC" w:rsidR="7006CDDC">
        <w:rPr>
          <w:rFonts w:ascii="Calibri" w:hAnsi="Calibri" w:eastAsia="Calibri" w:cs="Calibri"/>
          <w:noProof w:val="0"/>
          <w:color w:val="000000" w:themeColor="text1" w:themeTint="FF" w:themeShade="FF"/>
          <w:sz w:val="20"/>
          <w:szCs w:val="20"/>
          <w:lang w:val="en-US"/>
        </w:rPr>
        <w:t>Signature:..................................................</w:t>
      </w:r>
      <w:proofErr w:type="gramEnd"/>
    </w:p>
    <w:p xmlns:wp14="http://schemas.microsoft.com/office/word/2010/wordml" w:rsidP="7006CDDC" w14:paraId="12882934" wp14:textId="41D86E7C">
      <w:pPr>
        <w:pStyle w:val="Normal"/>
        <w:rPr>
          <w:sz w:val="20"/>
          <w:szCs w:val="20"/>
        </w:rPr>
      </w:pPr>
    </w:p>
    <w:sectPr>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9BF8FC"/>
    <w:rsid w:val="7006CDDC"/>
    <w:rsid w:val="779BF8F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BF8FC"/>
  <w15:chartTrackingRefBased/>
  <w15:docId w15:val="{C5E72024-1BC8-40CB-91C8-D89DEA3110A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mailto:estoriumproject@gmail.com" TargetMode="External" Id="R3df853b9c6f349c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2023-01-04T07:26:24.2382299Z</dcterms:created>
  <dcterms:modified xsi:type="dcterms:W3CDTF">2023-01-04T09:29:29.9945138Z</dcterms:modified>
  <dc:creator>Меган Кръстева</dc:creator>
  <lastModifiedBy>Меган Кръстева</lastModifiedBy>
</coreProperties>
</file>