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rPr>
          <w:rtl w:val="0"/>
        </w:rPr>
        <w:t xml:space="preserve">Снимка </w:t>
      </w:r>
      <w:r>
        <w:rPr>
          <w:rtl w:val="0"/>
        </w:rPr>
        <w:t>1</w:t>
      </w:r>
      <w:r>
        <w:rPr>
          <w:rtl w:val="0"/>
        </w:rPr>
        <w:br w:type="textWrapping"/>
        <w:t>Аз допреди</w:t>
      </w:r>
      <w:r>
        <w:rPr>
          <w:rtl w:val="0"/>
        </w:rPr>
        <w:t xml:space="preserve">, </w:t>
      </w:r>
      <w:r>
        <w:rPr>
          <w:rtl w:val="0"/>
        </w:rPr>
        <w:t>кога започнах да танцувам</w:t>
      </w:r>
      <w:r>
        <w:rPr>
          <w:rtl w:val="0"/>
        </w:rPr>
        <w:t xml:space="preserve">, </w:t>
      </w:r>
      <w:r>
        <w:rPr>
          <w:rtl w:val="0"/>
        </w:rPr>
        <w:t>три години ли станаха вече</w:t>
      </w:r>
      <w:r>
        <w:rPr>
          <w:rtl w:val="0"/>
          <w:lang w:val="zh-TW" w:eastAsia="zh-TW"/>
        </w:rPr>
        <w:t xml:space="preserve">? </w:t>
      </w:r>
      <w:r>
        <w:rPr>
          <w:rtl w:val="0"/>
        </w:rPr>
        <w:t>Нямам идея</w:t>
      </w:r>
      <w:r>
        <w:rPr>
          <w:rtl w:val="0"/>
        </w:rPr>
        <w:t xml:space="preserve">, </w:t>
      </w:r>
      <w:r>
        <w:rPr>
          <w:rtl w:val="0"/>
        </w:rPr>
        <w:t>три</w:t>
      </w:r>
      <w:r>
        <w:rPr>
          <w:rtl w:val="0"/>
        </w:rPr>
        <w:t xml:space="preserve">, </w:t>
      </w:r>
      <w:r>
        <w:rPr>
          <w:rtl w:val="0"/>
        </w:rPr>
        <w:t>мисля</w:t>
      </w:r>
      <w:r>
        <w:rPr>
          <w:rtl w:val="0"/>
        </w:rPr>
        <w:t xml:space="preserve">, </w:t>
      </w:r>
      <w:r>
        <w:rPr>
          <w:rtl w:val="0"/>
        </w:rPr>
        <w:t>трябва да са</w:t>
      </w:r>
      <w:r>
        <w:rPr>
          <w:rtl w:val="0"/>
        </w:rPr>
        <w:t xml:space="preserve">, </w:t>
      </w:r>
      <w:r>
        <w:rPr>
          <w:rtl w:val="0"/>
        </w:rPr>
        <w:t>нали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Когато Нора</w:t>
      </w:r>
      <w:r>
        <w:rPr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1"/>
      </w:r>
      <w:r>
        <w:rPr>
          <w:rStyle w:val="None"/>
          <w:rtl w:val="0"/>
        </w:rPr>
        <w:t xml:space="preserve"> направи групата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това беше преди три години според мен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Допреди три години аз изобщо не съм контактувала с българи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Моите приятели бяха немци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Не съм контактувала с българи и като видях тогава обява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търси Лисичка</w:t>
      </w:r>
      <w:r>
        <w:rPr>
          <w:rStyle w:val="None"/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2"/>
      </w:r>
      <w:r>
        <w:rPr>
          <w:rStyle w:val="None"/>
          <w:rtl w:val="0"/>
        </w:rPr>
        <w:t xml:space="preserve"> танцьори и открива група за начинаещи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това бяха моите първи контакти след толкова години в Германия с българи и си намерих много нови приятели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br w:type="textWrapping"/>
        <w:t>Първото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което беше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това бяха танците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Аз като дете съм танцувала Вкъщи това се е правило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винаги се  е танцувало и  се е пеело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 xml:space="preserve">Цялото ми семейство </w:t>
      </w:r>
      <w:r>
        <w:rPr>
          <w:rStyle w:val="None"/>
          <w:rtl w:val="0"/>
          <w:lang w:val="ru-RU"/>
        </w:rPr>
        <w:t xml:space="preserve">- </w:t>
      </w:r>
      <w:r>
        <w:rPr>
          <w:rStyle w:val="None"/>
          <w:rtl w:val="0"/>
        </w:rPr>
        <w:t>и баща ми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 майка ми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и сестра ми – всички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>И аз много исках да танцувам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това беше първото което ме заведе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и така се запознах с много хубави хора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намирайки сред тях приятели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Един от които е Мехмед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Габи</w:t>
        <w:br w:type="textWrapping"/>
        <w:br w:type="textWrapping"/>
        <w:t>На снимката</w:t>
      </w:r>
      <w:r>
        <w:rPr>
          <w:rStyle w:val="None"/>
          <w:rtl w:val="0"/>
        </w:rPr>
        <w:t xml:space="preserve">: </w:t>
      </w:r>
      <w:r>
        <w:rPr>
          <w:rStyle w:val="None"/>
          <w:rtl w:val="0"/>
        </w:rPr>
        <w:t>Мехмед Памуков</w:t>
      </w:r>
      <w:r>
        <w:rPr>
          <w:rStyle w:val="None"/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3"/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Миглена Борн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  <w:lang w:val="ru-RU"/>
        </w:rPr>
        <w:t>Габриел П</w:t>
      </w:r>
      <w:r>
        <w:rPr>
          <w:rStyle w:val="None"/>
          <w:rtl w:val="0"/>
        </w:rPr>
        <w:t>a</w:t>
      </w:r>
      <w:r>
        <w:rPr>
          <w:rStyle w:val="None"/>
          <w:rtl w:val="0"/>
        </w:rPr>
        <w:t>тръшкан</w:t>
      </w:r>
      <w:r>
        <w:rPr>
          <w:rStyle w:val="None"/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4"/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Радка Минчева</w:t>
      </w:r>
      <w:r>
        <w:rPr>
          <w:rStyle w:val="None"/>
          <w:rFonts w:ascii="Aptos" w:cs="Aptos" w:hAnsi="Aptos" w:eastAsia="Aptos"/>
          <w:b w:val="0"/>
          <w:bCs w:val="0"/>
          <w:i w:val="0"/>
          <w:iCs w:val="0"/>
          <w:vertAlign w:val="superscript"/>
        </w:rPr>
        <w:footnoteReference w:id="5"/>
      </w:r>
    </w:p>
    <w:p>
      <w:pPr>
        <w:pStyle w:val="Body"/>
      </w:pPr>
      <w:r>
        <w:rPr>
          <w:rStyle w:val="None"/>
        </w:rPr>
        <w:drawing xmlns:a="http://schemas.openxmlformats.org/drawingml/2006/main">
          <wp:inline distT="0" distB="0" distL="0" distR="0">
            <wp:extent cx="5762625" cy="3457575"/>
            <wp:effectExtent l="0" t="0" r="0" b="0"/>
            <wp:docPr id="1073741825" name="officeArt object" descr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4.png" descr="image4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4575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</w:pPr>
    </w:p>
    <w:p>
      <w:pPr>
        <w:pStyle w:val="Body"/>
      </w:pPr>
      <w:r>
        <w:rPr>
          <w:rStyle w:val="None"/>
          <w:rtl w:val="0"/>
        </w:rPr>
        <w:t xml:space="preserve">Снимка </w:t>
      </w:r>
      <w:r>
        <w:rPr>
          <w:rStyle w:val="None"/>
          <w:rtl w:val="0"/>
        </w:rPr>
        <w:t xml:space="preserve">2 </w:t>
      </w:r>
      <w:r>
        <w:rPr>
          <w:rStyle w:val="None"/>
          <w:rtl w:val="0"/>
        </w:rPr>
        <w:br w:type="textWrapping"/>
        <w:t>Баба ми и дядо ми – гагаузите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Баба специално ни заведе на фотото в Каварна искаше снимка с четирите си внуци</w:t>
      </w:r>
      <w:r>
        <w:rPr>
          <w:rStyle w:val="None"/>
          <w:rtl w:val="0"/>
        </w:rPr>
        <w:t>.</w:t>
      </w:r>
      <w:r>
        <w:rPr>
          <w:rStyle w:val="None"/>
          <w:rtl w:val="0"/>
        </w:rPr>
        <w:br w:type="textWrapping"/>
        <w:t>С къса коса съм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защото много мрънках и ревях майка като ми вързваше косата</w:t>
      </w:r>
      <w:r>
        <w:rPr>
          <w:rStyle w:val="None"/>
          <w:rtl w:val="0"/>
        </w:rPr>
        <w:t>.</w:t>
      </w:r>
      <w:r>
        <w:rPr>
          <w:rStyle w:val="None"/>
        </w:rPr>
        <w:br w:type="textWrapping"/>
      </w:r>
      <w:r>
        <w:rPr>
          <w:rStyle w:val="None"/>
        </w:rPr>
        <w:drawing xmlns:a="http://schemas.openxmlformats.org/drawingml/2006/main">
          <wp:inline distT="0" distB="0" distL="0" distR="0">
            <wp:extent cx="5760721" cy="7680960"/>
            <wp:effectExtent l="0" t="0" r="0" b="0"/>
            <wp:docPr id="1073741826" name="officeArt object" descr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1.jpg" descr="image1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1" cy="76809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</w:pPr>
    </w:p>
    <w:p>
      <w:pPr>
        <w:pStyle w:val="Body"/>
      </w:pPr>
      <w:r>
        <w:rPr>
          <w:rStyle w:val="None"/>
          <w:rtl w:val="0"/>
        </w:rPr>
        <w:t xml:space="preserve">Снимка </w:t>
      </w:r>
      <w:r>
        <w:rPr>
          <w:rStyle w:val="None"/>
          <w:rtl w:val="0"/>
        </w:rPr>
        <w:t xml:space="preserve">3. </w:t>
      </w:r>
      <w:r>
        <w:rPr>
          <w:rStyle w:val="None"/>
          <w:rtl w:val="0"/>
        </w:rPr>
        <w:br w:type="textWrapping"/>
        <w:t>Баба ми Кириаки с внуците си на рождения ден на Георги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братовчед ми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Единственото момче от внуците им и освен това беше кръстен на дядо ми Георги</w:t>
        <w:br w:type="textWrapping"/>
        <w:t>На тази снимка сама съм си подстригвала  бретона</w:t>
      </w:r>
      <w:r>
        <w:rPr>
          <w:rStyle w:val="None"/>
        </w:rPr>
        <w:drawing xmlns:a="http://schemas.openxmlformats.org/drawingml/2006/main">
          <wp:inline distT="0" distB="0" distL="0" distR="0">
            <wp:extent cx="5760721" cy="7680960"/>
            <wp:effectExtent l="0" t="0" r="0" b="0"/>
            <wp:docPr id="1073741827" name="officeArt object" descr="Ein Bild, das Kleidung, Menschliches Gesicht, Person, Im Haus enthält.&#10;&#10;KI-generierte Inhalte können fehlerhaft sein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Ein Bild, das Kleidung, Menschliches Gesicht, Person, Im Haus enthält.KI-generierte Inhalte können fehlerhaft sein." descr="Ein Bild, das Kleidung, Menschliches Gesicht, Person, Im Haus enthält.KI-generierte Inhalte können fehlerhaft sein.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1" cy="76809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None"/>
          <w:rtl w:val="0"/>
        </w:rPr>
        <w:br w:type="textWrapping"/>
        <w:br w:type="textWrapping"/>
        <w:br w:type="textWrapping"/>
        <w:t xml:space="preserve">Снимка </w:t>
      </w:r>
      <w:r>
        <w:rPr>
          <w:rStyle w:val="None"/>
          <w:rtl w:val="0"/>
        </w:rPr>
        <w:t>4</w:t>
      </w:r>
      <w:r>
        <w:rPr>
          <w:rStyle w:val="None"/>
          <w:rtl w:val="0"/>
        </w:rPr>
        <w:br w:type="textWrapping"/>
        <w:t xml:space="preserve">Тук съм на </w:t>
      </w:r>
      <w:r>
        <w:rPr>
          <w:rStyle w:val="None"/>
          <w:rtl w:val="0"/>
        </w:rPr>
        <w:t xml:space="preserve">20 </w:t>
      </w:r>
      <w:r>
        <w:rPr>
          <w:rStyle w:val="None"/>
          <w:rtl w:val="0"/>
        </w:rPr>
        <w:t>години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  <w:lang w:val="ru-RU"/>
        </w:rPr>
        <w:t xml:space="preserve">Сватбата ми беше на </w:t>
      </w:r>
      <w:r>
        <w:rPr>
          <w:rStyle w:val="None"/>
          <w:rtl w:val="0"/>
          <w:lang w:val="pt-PT"/>
        </w:rPr>
        <w:t xml:space="preserve">10. 06. 1990 </w:t>
      </w:r>
      <w:r>
        <w:rPr>
          <w:rStyle w:val="None"/>
          <w:rtl w:val="0"/>
        </w:rPr>
        <w:t>г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>мисля</w:t>
      </w:r>
      <w:r>
        <w:rPr>
          <w:rStyle w:val="None"/>
          <w:rtl w:val="0"/>
        </w:rPr>
        <w:t xml:space="preserve">, </w:t>
      </w:r>
      <w:r>
        <w:rPr>
          <w:rStyle w:val="None"/>
          <w:rtl w:val="0"/>
        </w:rPr>
        <w:t>че бяха първите демократични избори в България и след сключването на брака ходихме да гласуваме</w:t>
      </w:r>
      <w:r>
        <w:rPr>
          <w:rStyle w:val="None"/>
          <w:rtl w:val="0"/>
        </w:rPr>
        <w:t xml:space="preserve">. </w:t>
      </w:r>
      <w:r>
        <w:rPr>
          <w:rStyle w:val="None"/>
          <w:rtl w:val="0"/>
        </w:rPr>
        <w:t xml:space="preserve">Аз гласувах за първи път в живота си </w:t>
      </w:r>
      <w:r>
        <w:rPr>
          <w:rStyle w:val="None"/>
        </w:rPr>
        <w:drawing xmlns:a="http://schemas.openxmlformats.org/drawingml/2006/main">
          <wp:inline distT="0" distB="0" distL="0" distR="0">
            <wp:extent cx="5760721" cy="7680960"/>
            <wp:effectExtent l="0" t="0" r="0" b="0"/>
            <wp:docPr id="1073741828" name="officeArt object" descr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3.jpg" descr="image3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1" cy="76809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8"/>
      <w:footerReference w:type="default" r:id="rId9"/>
      <w:pgSz w:w="11900" w:h="16840" w:orient="portrait"/>
      <w:pgMar w:top="1417" w:right="1417" w:bottom="1134" w:left="1417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m="http://schemas.openxmlformats.org/officeDocument/2006/math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Body"/>
        <w:spacing w:after="0" w:line="240" w:lineRule="auto"/>
      </w:pPr>
      <w:r>
        <w:rPr>
          <w:vertAlign w:val="superscript"/>
        </w:rPr>
        <w:footnoteRef/>
      </w:r>
      <w:r>
        <w:rPr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 Елеонора Смилянска </w:t>
      </w:r>
      <w:r>
        <w:rPr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"https://www.estorium.org/bg/EU-2-65bd4873675ea"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de-DE"/>
        </w:rPr>
        <w:t>https://www.estorium.org/bg/EU-2-65bd4873675ea</w:t>
      </w:r>
      <w:r>
        <w:rPr/>
        <w:fldChar w:fldCharType="end" w:fldLock="0"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br w:type="textWrapping"/>
        <w:t>Група за начинаещи танцьори към тогавашната ФТС Лисичка</w:t>
      </w:r>
    </w:p>
  </w:footnote>
  <w:footnote w:id="2">
    <w:p>
      <w:pPr>
        <w:pStyle w:val="Body"/>
        <w:spacing w:after="0" w:line="240" w:lineRule="auto"/>
      </w:pPr>
      <w:r>
        <w:rPr>
          <w:rStyle w:val="None"/>
          <w:vertAlign w:val="superscript"/>
        </w:rPr>
        <w:footnoteRef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 Някогашната ФТС Лисичка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основана Мехмед Памуков </w:t>
      </w:r>
    </w:p>
  </w:footnote>
  <w:footnote w:id="3">
    <w:p>
      <w:pPr>
        <w:pStyle w:val="Body"/>
        <w:spacing w:after="0" w:line="240" w:lineRule="auto"/>
      </w:pPr>
      <w:r>
        <w:rPr>
          <w:rStyle w:val="None"/>
          <w:vertAlign w:val="superscript"/>
        </w:rPr>
        <w:footnoteRef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 Мехмед Памуков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:lang w:val="de-DE"/>
          <w14:textFill>
            <w14:solidFill>
              <w14:srgbClr w14:val="000000"/>
            </w14:solidFill>
          </w14:textFill>
        </w:rPr>
        <w:t xml:space="preserve">- -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"https://www.estorium.org/bg/EU-1-65c68d2f5866d"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de-DE"/>
        </w:rPr>
        <w:t>https://www.estorium.org/bg/EU-1-65c68d2f5866d</w:t>
      </w:r>
      <w:r>
        <w:rPr/>
        <w:fldChar w:fldCharType="end" w:fldLock="0"/>
      </w:r>
    </w:p>
  </w:footnote>
  <w:footnote w:id="4">
    <w:p>
      <w:pPr>
        <w:pStyle w:val="Body"/>
        <w:spacing w:after="0" w:line="240" w:lineRule="auto"/>
      </w:pPr>
      <w:r>
        <w:rPr>
          <w:rStyle w:val="None"/>
          <w:vertAlign w:val="superscript"/>
        </w:rPr>
        <w:footnoteRef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  Габриел Патръшкан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"https://www.estorium.org/bg/EU-1-65d0b787bb195"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de-DE"/>
        </w:rPr>
        <w:t>https://www.estorium.org/bg/EU-1-65d0b787bb195</w:t>
      </w:r>
      <w:r>
        <w:rPr/>
        <w:fldChar w:fldCharType="end" w:fldLock="0"/>
      </w:r>
    </w:p>
  </w:footnote>
  <w:footnote w:id="5">
    <w:p>
      <w:pPr>
        <w:pStyle w:val="Body"/>
        <w:spacing w:after="0" w:line="240" w:lineRule="auto"/>
      </w:pPr>
      <w:r>
        <w:rPr>
          <w:rStyle w:val="None"/>
          <w:vertAlign w:val="superscript"/>
        </w:rPr>
        <w:footnoteRef/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 Радка Минчева  </w:t>
      </w:r>
      <w:r>
        <w:rPr>
          <w:rStyle w:val="None"/>
          <w:caps w:val="0"/>
          <w:smallCaps w:val="0"/>
          <w:strike w:val="0"/>
          <w:dstrike w:val="0"/>
          <w:outline w:val="0"/>
          <w:color w:val="000000"/>
          <w:sz w:val="20"/>
          <w:szCs w:val="20"/>
          <w:u w:val="none" w:color="000000"/>
          <w:shd w:val="nil" w:color="auto" w:fill="auto"/>
          <w:vertAlign w:val="baseline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"https://www.estorium.org/bg/EU-2-65d338bce1424"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de-DE"/>
        </w:rPr>
        <w:t>https://www.estorium.org/bg/EU-2-65d338bce1424</w:t>
      </w:r>
      <w:r>
        <w:rPr/>
        <w:fldChar w:fldCharType="end" w:fldLock="0"/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caps w:val="0"/>
      <w:smallCaps w:val="0"/>
      <w:strike w:val="0"/>
      <w:dstrike w:val="0"/>
      <w:outline w:val="0"/>
      <w:color w:val="467886"/>
      <w:sz w:val="20"/>
      <w:szCs w:val="20"/>
      <w:u w:val="single" w:color="467886"/>
      <w:shd w:val="nil" w:color="auto" w:fill="auto"/>
      <w:vertAlign w:val="baseline"/>
      <w14:textFill>
        <w14:solidFill>
          <w14:srgbClr w14:val="467886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notes" Target="footnotes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